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四川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轻化工大学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学生自主实习申请审批表</w:t>
      </w:r>
    </w:p>
    <w:p>
      <w:pPr>
        <w:jc w:val="center"/>
        <w:rPr>
          <w:rFonts w:ascii="宋体" w:hAnsi="宋体"/>
          <w:b/>
          <w:bCs/>
          <w:sz w:val="10"/>
          <w:szCs w:val="10"/>
        </w:rPr>
      </w:pP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76"/>
        <w:gridCol w:w="778"/>
        <w:gridCol w:w="1571"/>
        <w:gridCol w:w="113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2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7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5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院</w:t>
            </w:r>
          </w:p>
        </w:tc>
        <w:tc>
          <w:tcPr>
            <w:tcW w:w="308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2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</w:t>
            </w:r>
          </w:p>
        </w:tc>
        <w:tc>
          <w:tcPr>
            <w:tcW w:w="308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12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 长</w:t>
            </w:r>
          </w:p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 名</w:t>
            </w:r>
          </w:p>
        </w:tc>
        <w:tc>
          <w:tcPr>
            <w:tcW w:w="107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 话</w:t>
            </w:r>
          </w:p>
        </w:tc>
        <w:tc>
          <w:tcPr>
            <w:tcW w:w="1571" w:type="dxa"/>
            <w:tcBorders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3089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2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65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________年_______月_______日 至 _______年_______月_______日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12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由</w:t>
            </w:r>
          </w:p>
        </w:tc>
        <w:tc>
          <w:tcPr>
            <w:tcW w:w="65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12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65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ind w:left="252" w:leftChars="100" w:hanging="42" w:hangingChars="2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在不影响学业的情况下进行实习活动，定期与学校保持联系，如学业需要或遇紧急情况及时返校。</w:t>
            </w:r>
          </w:p>
          <w:p>
            <w:pPr>
              <w:ind w:firstLine="210" w:firstLineChars="10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在校外实习期间遵纪守法，并对自己的公共行为和人身安全负责。</w:t>
            </w:r>
          </w:p>
          <w:p>
            <w:pPr>
              <w:ind w:left="-1816" w:leftChars="-865" w:right="-111" w:rightChars="-53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2100"/>
              </w:tabs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签名：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2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及联系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  位</w:t>
            </w:r>
          </w:p>
          <w:p>
            <w:pPr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名  称</w:t>
            </w:r>
          </w:p>
        </w:tc>
        <w:tc>
          <w:tcPr>
            <w:tcW w:w="2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址</w:t>
            </w:r>
          </w:p>
        </w:tc>
        <w:tc>
          <w:tcPr>
            <w:tcW w:w="3089" w:type="dxa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22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3089" w:type="dxa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在外住宿</w:t>
            </w:r>
          </w:p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地址及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址</w:t>
            </w:r>
          </w:p>
        </w:tc>
        <w:tc>
          <w:tcPr>
            <w:tcW w:w="2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3089" w:type="dxa"/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实习指导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3089" w:type="dxa"/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2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学工办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65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签名：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12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长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65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ind w:right="420"/>
              <w:textAlignment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</w:p>
          <w:p>
            <w:pPr>
              <w:ind w:right="420"/>
              <w:textAlignment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right="420"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765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说明：此表由各学院存档备查。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B29DF"/>
    <w:rsid w:val="000D7412"/>
    <w:rsid w:val="007C225A"/>
    <w:rsid w:val="00816DC2"/>
    <w:rsid w:val="00832A2A"/>
    <w:rsid w:val="00EE3AF7"/>
    <w:rsid w:val="0445637E"/>
    <w:rsid w:val="07294CC0"/>
    <w:rsid w:val="099033BF"/>
    <w:rsid w:val="0E5E6220"/>
    <w:rsid w:val="11827234"/>
    <w:rsid w:val="13373579"/>
    <w:rsid w:val="158B28F7"/>
    <w:rsid w:val="18AF23EB"/>
    <w:rsid w:val="19D849A0"/>
    <w:rsid w:val="1A2C79E9"/>
    <w:rsid w:val="229F6097"/>
    <w:rsid w:val="3BA27FB6"/>
    <w:rsid w:val="466E4AB1"/>
    <w:rsid w:val="531B1990"/>
    <w:rsid w:val="576370B3"/>
    <w:rsid w:val="59B476A0"/>
    <w:rsid w:val="65E21C22"/>
    <w:rsid w:val="69DD2E4A"/>
    <w:rsid w:val="69FE2082"/>
    <w:rsid w:val="6DAB29DF"/>
    <w:rsid w:val="70A77037"/>
    <w:rsid w:val="7952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1306</Characters>
  <Lines>10</Lines>
  <Paragraphs>3</Paragraphs>
  <TotalTime>4</TotalTime>
  <ScaleCrop>false</ScaleCrop>
  <LinksUpToDate>false</LinksUpToDate>
  <CharactersWithSpaces>1532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2019-11-13T09:10:00Z</dcterms:created>
  <dc:creator>西米伽</dc:creator>
  <cp:lastModifiedBy>西米伽</cp:lastModifiedBy>
  <cp:lastPrinted>2020-09-10T01:45:52Z</cp:lastPrinted>
  <dcterms:modified xsi:type="dcterms:W3CDTF">2020-09-10T01:47:50Z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